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5C83C" w14:textId="77777777" w:rsidR="00097065" w:rsidRPr="00097065" w:rsidRDefault="00097065" w:rsidP="00097065">
      <w:pPr>
        <w:spacing w:before="100" w:beforeAutospacing="1" w:after="100" w:afterAutospacing="1" w:line="240" w:lineRule="auto"/>
        <w:jc w:val="center"/>
        <w:rPr>
          <w:rFonts w:ascii="Times New Roman" w:eastAsia="Times New Roman" w:hAnsi="Times New Roman" w:cs="Times New Roman"/>
          <w:kern w:val="0"/>
          <w:sz w:val="44"/>
          <w:szCs w:val="44"/>
          <w14:ligatures w14:val="none"/>
        </w:rPr>
      </w:pPr>
      <w:r w:rsidRPr="00097065">
        <w:rPr>
          <w:rFonts w:ascii="Times New Roman" w:eastAsia="Times New Roman" w:hAnsi="Times New Roman" w:cs="Times New Roman"/>
          <w:b/>
          <w:bCs/>
          <w:kern w:val="0"/>
          <w:sz w:val="44"/>
          <w:szCs w:val="44"/>
          <w14:ligatures w14:val="none"/>
        </w:rPr>
        <w:t>Church Child Protection Policy</w:t>
      </w:r>
    </w:p>
    <w:p w14:paraId="055FAEC5" w14:textId="77777777" w:rsidR="00097065" w:rsidRPr="00097065" w:rsidRDefault="00097065" w:rsidP="00097065">
      <w:pPr>
        <w:spacing w:before="100" w:beforeAutospacing="1" w:after="100" w:afterAutospacing="1" w:line="240" w:lineRule="auto"/>
        <w:jc w:val="center"/>
        <w:rPr>
          <w:rFonts w:ascii="Times New Roman" w:eastAsia="Times New Roman" w:hAnsi="Times New Roman" w:cs="Times New Roman"/>
          <w:kern w:val="0"/>
          <w14:ligatures w14:val="none"/>
        </w:rPr>
      </w:pPr>
      <w:r w:rsidRPr="00097065">
        <w:rPr>
          <w:rFonts w:ascii="Times New Roman" w:eastAsia="Times New Roman" w:hAnsi="Times New Roman" w:cs="Times New Roman"/>
          <w:i/>
          <w:iCs/>
          <w:kern w:val="0"/>
          <w14:ligatures w14:val="none"/>
        </w:rPr>
        <w:t>Adopted by [Church Name] | Effective Date: [Date] | Version: [1.0]</w:t>
      </w:r>
    </w:p>
    <w:p w14:paraId="42C0708A"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FC3A62B">
          <v:rect id="_x0000_i1038" alt="" style="width:468pt;height:.05pt;mso-width-percent:0;mso-height-percent:0;mso-width-percent:0;mso-height-percent:0" o:hralign="center" o:hrstd="t" o:hr="t" fillcolor="#a0a0a0" stroked="f"/>
        </w:pict>
      </w:r>
    </w:p>
    <w:p w14:paraId="6BAA4814"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Our Commitment</w:t>
      </w:r>
    </w:p>
    <w:p w14:paraId="7E9C2152"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[Church Name] is committed to providing a safe environment for every child in our care. The protection of children is not merely a legal obligation — it is a reflection of our faith and our responsibility to the vulnerable. This policy exists to protect children, support our volunteers and staff, and ensure that our ministries are places where families can trust their children are safe.</w:t>
      </w:r>
    </w:p>
    <w:p w14:paraId="46B742F2"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This policy applies to all paid staff, volunteers, interns, and any individual who works with or has access to children in any church program or activity.</w:t>
      </w:r>
    </w:p>
    <w:p w14:paraId="7F901700"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473113DB">
          <v:rect id="_x0000_i1037" alt="" style="width:468pt;height:.05pt;mso-width-percent:0;mso-height-percent:0;mso-width-percent:0;mso-height-percent:0" o:hralign="center" o:hrstd="t" o:hr="t" fillcolor="#a0a0a0" stroked="f"/>
        </w:pict>
      </w:r>
    </w:p>
    <w:p w14:paraId="55CF5A14"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Definitions</w:t>
      </w:r>
    </w:p>
    <w:p w14:paraId="0EBF8D81"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i/>
          <w:iCs/>
          <w:kern w:val="0"/>
          <w14:ligatures w14:val="none"/>
        </w:rPr>
        <w:t>Child:</w:t>
      </w:r>
      <w:r w:rsidRPr="00097065">
        <w:rPr>
          <w:rFonts w:ascii="Times New Roman" w:eastAsia="Times New Roman" w:hAnsi="Times New Roman" w:cs="Times New Roman"/>
          <w:kern w:val="0"/>
          <w14:ligatures w14:val="none"/>
        </w:rPr>
        <w:t xml:space="preserve"> Any person under the age of 18.</w:t>
      </w:r>
    </w:p>
    <w:p w14:paraId="65A45857"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i/>
          <w:iCs/>
          <w:kern w:val="0"/>
          <w14:ligatures w14:val="none"/>
        </w:rPr>
        <w:t>Worker:</w:t>
      </w:r>
      <w:r w:rsidRPr="00097065">
        <w:rPr>
          <w:rFonts w:ascii="Times New Roman" w:eastAsia="Times New Roman" w:hAnsi="Times New Roman" w:cs="Times New Roman"/>
          <w:kern w:val="0"/>
          <w14:ligatures w14:val="none"/>
        </w:rPr>
        <w:t xml:space="preserve"> Any paid or unpaid individual serving in a role that involves contact with children.</w:t>
      </w:r>
    </w:p>
    <w:p w14:paraId="6CDDF092"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i/>
          <w:iCs/>
          <w:kern w:val="0"/>
          <w14:ligatures w14:val="none"/>
        </w:rPr>
        <w:t>Abuse:</w:t>
      </w:r>
      <w:r w:rsidRPr="00097065">
        <w:rPr>
          <w:rFonts w:ascii="Times New Roman" w:eastAsia="Times New Roman" w:hAnsi="Times New Roman" w:cs="Times New Roman"/>
          <w:kern w:val="0"/>
          <w14:ligatures w14:val="none"/>
        </w:rPr>
        <w:t xml:space="preserve"> Physical abuse, sexual abuse, emotional abuse, or neglect as defined by applicable state law.</w:t>
      </w:r>
    </w:p>
    <w:p w14:paraId="1963119E"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43755D09">
          <v:rect id="_x0000_i1036" alt="" style="width:468pt;height:.05pt;mso-width-percent:0;mso-height-percent:0;mso-width-percent:0;mso-height-percent:0" o:hralign="center" o:hrstd="t" o:hr="t" fillcolor="#a0a0a0" stroked="f"/>
        </w:pict>
      </w:r>
    </w:p>
    <w:p w14:paraId="08A7A88D"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Screening Requirements</w:t>
      </w:r>
    </w:p>
    <w:p w14:paraId="22F9EE02"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Before working with children in any capacity, all workers must complete:</w:t>
      </w:r>
    </w:p>
    <w:p w14:paraId="692C92D3" w14:textId="77777777" w:rsidR="00097065" w:rsidRPr="00097065" w:rsidRDefault="00097065" w:rsidP="0009706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 criminal background check, including a national sex offender registry search</w:t>
      </w:r>
    </w:p>
    <w:p w14:paraId="6E098928" w14:textId="77777777" w:rsidR="00097065" w:rsidRPr="00097065" w:rsidRDefault="00097065" w:rsidP="0009706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 minimum of two personal reference checks</w:t>
      </w:r>
    </w:p>
    <w:p w14:paraId="7EDFC1EF" w14:textId="77777777" w:rsidR="00097065" w:rsidRPr="00097065" w:rsidRDefault="00097065" w:rsidP="0009706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 personal interview with a ministry leader or designated staff member</w:t>
      </w:r>
    </w:p>
    <w:p w14:paraId="691FD825" w14:textId="77777777" w:rsidR="00097065" w:rsidRPr="00097065" w:rsidRDefault="00097065" w:rsidP="0009706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 minimum of six months of active involvement with the church before serving with children</w:t>
      </w:r>
    </w:p>
    <w:p w14:paraId="05B3FA0F"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Background checks must be renewed annually. Workers who decline screening will not be permitted to serve with children.</w:t>
      </w:r>
    </w:p>
    <w:p w14:paraId="648CB32A"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603A3CF6">
          <v:rect id="_x0000_i1035" alt="" style="width:468pt;height:.05pt;mso-width-percent:0;mso-height-percent:0;mso-width-percent:0;mso-height-percent:0" o:hralign="center" o:hrstd="t" o:hr="t" fillcolor="#a0a0a0" stroked="f"/>
        </w:pict>
      </w:r>
    </w:p>
    <w:p w14:paraId="04C2486C"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The Two-Adult Rule</w:t>
      </w:r>
    </w:p>
    <w:p w14:paraId="2C611BDF"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lastRenderedPageBreak/>
        <w:t>No worker shall ever be alone with a child — not in a classroom, vehicle, office, or any other setting. At least two unrelated adults must be present whenever children are in the care of the church.</w:t>
      </w:r>
    </w:p>
    <w:p w14:paraId="2476FC2D" w14:textId="77777777" w:rsidR="00097065" w:rsidRPr="00097065" w:rsidRDefault="00097065" w:rsidP="0009706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Doors to rooms where children are present should remain open or have windows visible from the hallway</w:t>
      </w:r>
    </w:p>
    <w:p w14:paraId="03B50CBD" w14:textId="77777777" w:rsidR="00097065" w:rsidRPr="00097065" w:rsidRDefault="00097065" w:rsidP="0009706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Teen helpers are permitted to assist but may never serve as the second responsible adult</w:t>
      </w:r>
    </w:p>
    <w:p w14:paraId="53B65F96" w14:textId="77777777" w:rsidR="00097065" w:rsidRPr="00097065" w:rsidRDefault="00097065" w:rsidP="0009706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If a situation arises where only one adult is present, another adult must be contacted immediately</w:t>
      </w:r>
    </w:p>
    <w:p w14:paraId="167DEEC9"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This rule is non-negotiable and applies in all circumstances.</w:t>
      </w:r>
    </w:p>
    <w:p w14:paraId="783E6112"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120DDDC0">
          <v:rect id="_x0000_i1034" alt="" style="width:468pt;height:.05pt;mso-width-percent:0;mso-height-percent:0;mso-width-percent:0;mso-height-percent:0" o:hralign="center" o:hrstd="t" o:hr="t" fillcolor="#a0a0a0" stroked="f"/>
        </w:pict>
      </w:r>
    </w:p>
    <w:p w14:paraId="0C1ED765"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Check-In &amp; Check-Out</w:t>
      </w:r>
    </w:p>
    <w:p w14:paraId="1639E7BB" w14:textId="77777777" w:rsidR="00097065" w:rsidRPr="00097065" w:rsidRDefault="00097065" w:rsidP="0009706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Children must be signed in by a parent or authorized guardian at the start of each program</w:t>
      </w:r>
    </w:p>
    <w:p w14:paraId="467BA097" w14:textId="77777777" w:rsidR="00097065" w:rsidRPr="00097065" w:rsidRDefault="00097065" w:rsidP="0009706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Children will only be released to the adult who checked them in, or another adult designated in advance by the parent</w:t>
      </w:r>
    </w:p>
    <w:p w14:paraId="0FCC886A" w14:textId="77777777" w:rsidR="00097065" w:rsidRPr="00097065" w:rsidRDefault="00097065" w:rsidP="0009706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In the event of a custody concern or unauthorized pickup attempt, a ministry leader must be notified immediately</w:t>
      </w:r>
    </w:p>
    <w:p w14:paraId="349A0FE4" w14:textId="77777777" w:rsidR="00097065" w:rsidRPr="00097065" w:rsidRDefault="00097065" w:rsidP="0009706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Workers must document attendance for all children's programs</w:t>
      </w:r>
    </w:p>
    <w:p w14:paraId="15607F50"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1654C53B">
          <v:rect id="_x0000_i1033" alt="" style="width:468pt;height:.05pt;mso-width-percent:0;mso-height-percent:0;mso-width-percent:0;mso-height-percent:0" o:hralign="center" o:hrstd="t" o:hr="t" fillcolor="#a0a0a0" stroked="f"/>
        </w:pict>
      </w:r>
    </w:p>
    <w:p w14:paraId="3200DF9A"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Appropriate Physical Contact</w:t>
      </w:r>
    </w:p>
    <w:p w14:paraId="668EF1FB"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Appropriate expressions of care — a pat on the back, a side hug, a high five — are part of healthy ministry. The following are never appropriate:</w:t>
      </w:r>
    </w:p>
    <w:p w14:paraId="14E61EA0" w14:textId="77777777" w:rsidR="00097065" w:rsidRPr="00097065" w:rsidRDefault="00097065" w:rsidP="0009706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Lap sitting by older children or youth</w:t>
      </w:r>
    </w:p>
    <w:p w14:paraId="5B319DF1" w14:textId="77777777" w:rsidR="00097065" w:rsidRPr="00097065" w:rsidRDefault="00097065" w:rsidP="0009706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Kissing or prolonged physical contact</w:t>
      </w:r>
    </w:p>
    <w:p w14:paraId="1984FAC6" w14:textId="77777777" w:rsidR="00097065" w:rsidRPr="00097065" w:rsidRDefault="00097065" w:rsidP="0009706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Tickling or roughhousing</w:t>
      </w:r>
    </w:p>
    <w:p w14:paraId="1D9537B4" w14:textId="77777777" w:rsidR="00097065" w:rsidRPr="00097065" w:rsidRDefault="00097065" w:rsidP="0009706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Any contact that a child or parent would reasonably find uncomfortable</w:t>
      </w:r>
    </w:p>
    <w:p w14:paraId="0086A998"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When in doubt, err on the side of restraint. The child's comfort and dignity always take priority.</w:t>
      </w:r>
    </w:p>
    <w:p w14:paraId="4924DE58"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3147C2F1">
          <v:rect id="_x0000_i1032" alt="" style="width:468pt;height:.05pt;mso-width-percent:0;mso-height-percent:0;mso-width-percent:0;mso-height-percent:0" o:hralign="center" o:hrstd="t" o:hr="t" fillcolor="#a0a0a0" stroked="f"/>
        </w:pict>
      </w:r>
    </w:p>
    <w:p w14:paraId="2672C3AB"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Digital Communication &amp; Social Media</w:t>
      </w:r>
    </w:p>
    <w:p w14:paraId="1BC93311" w14:textId="77777777" w:rsidR="00097065" w:rsidRPr="00097065" w:rsidRDefault="00097065" w:rsidP="0009706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Workers may not privately message minors on any platform — personal or church-related</w:t>
      </w:r>
    </w:p>
    <w:p w14:paraId="10B8D2A5" w14:textId="77777777" w:rsidR="00097065" w:rsidRPr="00097065" w:rsidRDefault="00097065" w:rsidP="0009706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Any digital communication with minors must include a parent or second adult</w:t>
      </w:r>
    </w:p>
    <w:p w14:paraId="1D75B1A6" w14:textId="77777777" w:rsidR="00097065" w:rsidRPr="00097065" w:rsidRDefault="00097065" w:rsidP="0009706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Youth group chats or communications must have a ministry leader present</w:t>
      </w:r>
    </w:p>
    <w:p w14:paraId="472CFF80" w14:textId="77777777" w:rsidR="00097065" w:rsidRPr="00097065" w:rsidRDefault="00097065" w:rsidP="0009706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Workers may not photograph or video children without prior parental consent</w:t>
      </w:r>
    </w:p>
    <w:p w14:paraId="2452B54E" w14:textId="77777777" w:rsidR="00097065" w:rsidRPr="00097065" w:rsidRDefault="00097065" w:rsidP="0009706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lastRenderedPageBreak/>
        <w:t>Images of children may not be posted to social media or church platforms without explicit parental permission</w:t>
      </w:r>
    </w:p>
    <w:p w14:paraId="14024914"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7B55E0B4">
          <v:rect id="_x0000_i1031" alt="" style="width:468pt;height:.05pt;mso-width-percent:0;mso-height-percent:0;mso-width-percent:0;mso-height-percent:0" o:hralign="center" o:hrstd="t" o:hr="t" fillcolor="#a0a0a0" stroked="f"/>
        </w:pict>
      </w:r>
    </w:p>
    <w:p w14:paraId="36BA52A4"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Reporting Suspected Abuse</w:t>
      </w:r>
    </w:p>
    <w:p w14:paraId="25013745"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Every worker is a mandatory reporter. If you suspect abuse or a child discloses abuse to you:</w:t>
      </w:r>
    </w:p>
    <w:p w14:paraId="3AB215CD" w14:textId="77777777" w:rsidR="00097065" w:rsidRPr="00097065" w:rsidRDefault="00097065" w:rsidP="0009706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b/>
          <w:bCs/>
          <w:kern w:val="0"/>
          <w14:ligatures w14:val="none"/>
        </w:rPr>
        <w:t>Listen</w:t>
      </w:r>
      <w:r w:rsidRPr="00097065">
        <w:rPr>
          <w:rFonts w:ascii="Times New Roman" w:eastAsia="Times New Roman" w:hAnsi="Times New Roman" w:cs="Times New Roman"/>
          <w:kern w:val="0"/>
          <w14:ligatures w14:val="none"/>
        </w:rPr>
        <w:t xml:space="preserve"> — stay calm, do not promise confidentiality, do not ask leading questions</w:t>
      </w:r>
    </w:p>
    <w:p w14:paraId="5CFB3B1A" w14:textId="77777777" w:rsidR="00097065" w:rsidRPr="00097065" w:rsidRDefault="00097065" w:rsidP="0009706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b/>
          <w:bCs/>
          <w:kern w:val="0"/>
          <w14:ligatures w14:val="none"/>
        </w:rPr>
        <w:t>Report internally</w:t>
      </w:r>
      <w:r w:rsidRPr="00097065">
        <w:rPr>
          <w:rFonts w:ascii="Times New Roman" w:eastAsia="Times New Roman" w:hAnsi="Times New Roman" w:cs="Times New Roman"/>
          <w:kern w:val="0"/>
          <w14:ligatures w14:val="none"/>
        </w:rPr>
        <w:t xml:space="preserve"> — notify your direct supervisor or senior pastor immediately</w:t>
      </w:r>
    </w:p>
    <w:p w14:paraId="2D174849" w14:textId="77777777" w:rsidR="00097065" w:rsidRPr="00097065" w:rsidRDefault="00097065" w:rsidP="0009706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b/>
          <w:bCs/>
          <w:kern w:val="0"/>
          <w14:ligatures w14:val="none"/>
        </w:rPr>
        <w:t>Report to authorities</w:t>
      </w:r>
      <w:r w:rsidRPr="00097065">
        <w:rPr>
          <w:rFonts w:ascii="Times New Roman" w:eastAsia="Times New Roman" w:hAnsi="Times New Roman" w:cs="Times New Roman"/>
          <w:kern w:val="0"/>
          <w14:ligatures w14:val="none"/>
        </w:rPr>
        <w:t xml:space="preserve"> — comply with your state's mandatory reporting requirements; do not wait for internal investigation before making a required report</w:t>
      </w:r>
    </w:p>
    <w:p w14:paraId="713CEB50" w14:textId="77777777" w:rsidR="00097065" w:rsidRPr="00097065" w:rsidRDefault="00097065" w:rsidP="0009706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b/>
          <w:bCs/>
          <w:kern w:val="0"/>
          <w14:ligatures w14:val="none"/>
        </w:rPr>
        <w:t>Document</w:t>
      </w:r>
      <w:r w:rsidRPr="00097065">
        <w:rPr>
          <w:rFonts w:ascii="Times New Roman" w:eastAsia="Times New Roman" w:hAnsi="Times New Roman" w:cs="Times New Roman"/>
          <w:kern w:val="0"/>
          <w14:ligatures w14:val="none"/>
        </w:rPr>
        <w:t xml:space="preserve"> — write down exactly what was said or observed, including date, time, and any witnesses</w:t>
      </w:r>
    </w:p>
    <w:p w14:paraId="491C5140" w14:textId="77777777" w:rsidR="00097065" w:rsidRPr="00097065" w:rsidRDefault="00097065" w:rsidP="0009706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b/>
          <w:bCs/>
          <w:kern w:val="0"/>
          <w14:ligatures w14:val="none"/>
        </w:rPr>
        <w:t>Preserve confidentiality</w:t>
      </w:r>
      <w:r w:rsidRPr="00097065">
        <w:rPr>
          <w:rFonts w:ascii="Times New Roman" w:eastAsia="Times New Roman" w:hAnsi="Times New Roman" w:cs="Times New Roman"/>
          <w:kern w:val="0"/>
          <w14:ligatures w14:val="none"/>
        </w:rPr>
        <w:t xml:space="preserve"> — do not discuss the situation with others beyond those required to know</w:t>
      </w:r>
    </w:p>
    <w:p w14:paraId="5E65E162"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No worker will face retaliation for making a good-faith report of suspected abuse.</w:t>
      </w:r>
    </w:p>
    <w:p w14:paraId="05846457"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67CF3498">
          <v:rect id="_x0000_i1030" alt="" style="width:468pt;height:.05pt;mso-width-percent:0;mso-height-percent:0;mso-width-percent:0;mso-height-percent:0" o:hralign="center" o:hrstd="t" o:hr="t" fillcolor="#a0a0a0" stroked="f"/>
        </w:pict>
      </w:r>
    </w:p>
    <w:p w14:paraId="430A1B1F"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Response to Allegations</w:t>
      </w:r>
    </w:p>
    <w:p w14:paraId="75BF52F8"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When an allegation is made against a worker:</w:t>
      </w:r>
    </w:p>
    <w:p w14:paraId="47DEE4B6" w14:textId="77777777" w:rsidR="00097065" w:rsidRPr="00097065" w:rsidRDefault="00097065" w:rsidP="000970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The worker will be immediately removed from all ministry involving children pending investigation</w:t>
      </w:r>
    </w:p>
    <w:p w14:paraId="4CF8F441" w14:textId="77777777" w:rsidR="00097065" w:rsidRPr="00097065" w:rsidRDefault="00097065" w:rsidP="000970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Parents or guardians of affected children will be notified</w:t>
      </w:r>
    </w:p>
    <w:p w14:paraId="05BF4F2A" w14:textId="77777777" w:rsidR="00097065" w:rsidRPr="00097065" w:rsidRDefault="00097065" w:rsidP="000970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Civil authorities will be notified as required by law</w:t>
      </w:r>
    </w:p>
    <w:p w14:paraId="174CA0CD" w14:textId="77777777" w:rsidR="00097065" w:rsidRPr="00097065" w:rsidRDefault="00097065" w:rsidP="000970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The church's insurance carrier and legal counsel will be notified</w:t>
      </w:r>
    </w:p>
    <w:p w14:paraId="71C1A832" w14:textId="77777777" w:rsidR="00097065" w:rsidRPr="00097065" w:rsidRDefault="00097065" w:rsidP="000970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The church will cooperate fully with any civil or criminal investigation</w:t>
      </w:r>
    </w:p>
    <w:p w14:paraId="2D5E6A32" w14:textId="77777777" w:rsidR="00097065" w:rsidRPr="00097065" w:rsidRDefault="00097065" w:rsidP="000970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All information will be held in strict confidence except as required by law or necessary to protect children</w:t>
      </w:r>
    </w:p>
    <w:p w14:paraId="1A1CC686"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The church will not conduct its own investigation in parallel with law enforcement.</w:t>
      </w:r>
    </w:p>
    <w:p w14:paraId="5CF8CBA9"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95611DD">
          <v:rect id="_x0000_i1029" alt="" style="width:468pt;height:.05pt;mso-width-percent:0;mso-height-percent:0;mso-width-percent:0;mso-height-percent:0" o:hralign="center" o:hrstd="t" o:hr="t" fillcolor="#a0a0a0" stroked="f"/>
        </w:pict>
      </w:r>
    </w:p>
    <w:p w14:paraId="4FA9E916"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Training</w:t>
      </w:r>
    </w:p>
    <w:p w14:paraId="445FD0E7"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All workers must complete child protection training before serving with children. Training covers:</w:t>
      </w:r>
    </w:p>
    <w:p w14:paraId="2ADDF494" w14:textId="77777777" w:rsidR="00097065" w:rsidRPr="00097065" w:rsidRDefault="00097065" w:rsidP="0009706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Recognizing signs of abuse</w:t>
      </w:r>
    </w:p>
    <w:p w14:paraId="1FFC9042" w14:textId="77777777" w:rsidR="00097065" w:rsidRPr="00097065" w:rsidRDefault="00097065" w:rsidP="0009706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Appropriate boundaries and conduct</w:t>
      </w:r>
    </w:p>
    <w:p w14:paraId="3736FA2F" w14:textId="77777777" w:rsidR="00097065" w:rsidRPr="00097065" w:rsidRDefault="00097065" w:rsidP="0009706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lastRenderedPageBreak/>
        <w:t>Digital safety and communication guidelines</w:t>
      </w:r>
    </w:p>
    <w:p w14:paraId="5328BE7B" w14:textId="77777777" w:rsidR="00097065" w:rsidRPr="00097065" w:rsidRDefault="00097065" w:rsidP="0009706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Reporting procedures</w:t>
      </w:r>
    </w:p>
    <w:p w14:paraId="5D20539E"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Training must be renewed annually. Completion must be documented.</w:t>
      </w:r>
    </w:p>
    <w:p w14:paraId="3C34B38F"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1B530D4">
          <v:rect id="_x0000_i1028" alt="" style="width:468pt;height:.05pt;mso-width-percent:0;mso-height-percent:0;mso-width-percent:0;mso-height-percent:0" o:hralign="center" o:hrstd="t" o:hr="t" fillcolor="#a0a0a0" stroked="f"/>
        </w:pict>
      </w:r>
    </w:p>
    <w:p w14:paraId="4CD942A6"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Violations</w:t>
      </w:r>
    </w:p>
    <w:p w14:paraId="45DEC201"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Violations of this policy — including failure to report suspected abuse — are grounds for immediate removal from ministry and may result in termination of employment or volunteer status. Violations will be reported to appropriate authorities where legally required.</w:t>
      </w:r>
    </w:p>
    <w:p w14:paraId="0DC58931"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64717525">
          <v:rect id="_x0000_i1027" alt="" style="width:468pt;height:.05pt;mso-width-percent:0;mso-height-percent:0;mso-width-percent:0;mso-height-percent:0" o:hralign="center" o:hrstd="t" o:hr="t" fillcolor="#a0a0a0" stroked="f"/>
        </w:pict>
      </w:r>
    </w:p>
    <w:p w14:paraId="6E2CD4B2"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Policy Review</w:t>
      </w:r>
    </w:p>
    <w:p w14:paraId="48E89DD6"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This policy will be reviewed and updated annually by [designated leader/committee]. All workers will be required to re-acknowledge the updated policy each year.</w:t>
      </w:r>
    </w:p>
    <w:p w14:paraId="1EFBE73F" w14:textId="77777777" w:rsidR="00097065" w:rsidRPr="00097065" w:rsidRDefault="00457500" w:rsidP="0009706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8F724F7">
          <v:rect id="_x0000_i1026" alt="" style="width:468pt;height:.05pt;mso-width-percent:0;mso-height-percent:0;mso-width-percent:0;mso-height-percent:0" o:hralign="center" o:hrstd="t" o:hr="t" fillcolor="#a0a0a0" stroked="f"/>
        </w:pict>
      </w:r>
    </w:p>
    <w:p w14:paraId="40E320D2"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097065">
        <w:rPr>
          <w:rFonts w:ascii="Times New Roman" w:eastAsia="Times New Roman" w:hAnsi="Times New Roman" w:cs="Times New Roman"/>
          <w:b/>
          <w:bCs/>
          <w:kern w:val="0"/>
          <w:sz w:val="28"/>
          <w:szCs w:val="28"/>
          <w14:ligatures w14:val="none"/>
        </w:rPr>
        <w:t>Acknowledgment</w:t>
      </w:r>
    </w:p>
    <w:p w14:paraId="646EF652"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kern w:val="0"/>
          <w14:ligatures w14:val="none"/>
        </w:rPr>
        <w:t>By signing below, I confirm that I have received, read, and understand [Church Name]'s Child Protection Policy. I agree to comply with all provisions and understand that violations may result in removal from ministry.</w:t>
      </w:r>
    </w:p>
    <w:p w14:paraId="0FECA66C"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i/>
          <w:iCs/>
          <w:kern w:val="0"/>
          <w14:ligatures w14:val="none"/>
        </w:rPr>
        <w:t>Name (printed): ________________________________</w:t>
      </w:r>
    </w:p>
    <w:p w14:paraId="04B92FAA"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i/>
          <w:iCs/>
          <w:kern w:val="0"/>
          <w14:ligatures w14:val="none"/>
        </w:rPr>
        <w:t>Signature: ________________________________</w:t>
      </w:r>
    </w:p>
    <w:p w14:paraId="4F664999"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i/>
          <w:iCs/>
          <w:kern w:val="0"/>
          <w14:ligatures w14:val="none"/>
        </w:rPr>
        <w:t>Date: ________________________________</w:t>
      </w:r>
    </w:p>
    <w:p w14:paraId="22225F4E" w14:textId="77777777" w:rsidR="00097065" w:rsidRPr="00097065" w:rsidRDefault="00097065" w:rsidP="00097065">
      <w:pPr>
        <w:spacing w:before="100" w:beforeAutospacing="1" w:after="100" w:afterAutospacing="1" w:line="240" w:lineRule="auto"/>
        <w:rPr>
          <w:rFonts w:ascii="Times New Roman" w:eastAsia="Times New Roman" w:hAnsi="Times New Roman" w:cs="Times New Roman"/>
          <w:kern w:val="0"/>
          <w14:ligatures w14:val="none"/>
        </w:rPr>
      </w:pPr>
      <w:r w:rsidRPr="00097065">
        <w:rPr>
          <w:rFonts w:ascii="Times New Roman" w:eastAsia="Times New Roman" w:hAnsi="Times New Roman" w:cs="Times New Roman"/>
          <w:i/>
          <w:iCs/>
          <w:kern w:val="0"/>
          <w14:ligatures w14:val="none"/>
        </w:rPr>
        <w:t>Role/Ministry: ________________________________</w:t>
      </w:r>
    </w:p>
    <w:p w14:paraId="4FB1A223" w14:textId="6CA5FA32" w:rsidR="009C5993" w:rsidRDefault="00457500" w:rsidP="009C5993">
      <w:pPr>
        <w:pStyle w:val="font-claude-response-body"/>
        <w:rPr>
          <w:rStyle w:val="Emphasis"/>
          <w:rFonts w:eastAsiaTheme="majorEastAsia"/>
        </w:rPr>
      </w:pPr>
      <w:r w:rsidRPr="00457500">
        <w:rPr>
          <w:noProof/>
          <w14:ligatures w14:val="standardContextual"/>
        </w:rPr>
        <w:pict w14:anchorId="52C8CFF5">
          <v:rect id="_x0000_i1025" alt="" style="width:468pt;height:.05pt;mso-width-percent:0;mso-height-percent:0;mso-width-percent:0;mso-height-percent:0" o:hralign="center" o:hrstd="t" o:hr="t" fillcolor="#a0a0a0" stroked="f"/>
        </w:pict>
      </w:r>
    </w:p>
    <w:p w14:paraId="1CC3F48A" w14:textId="4CFAE1B4" w:rsidR="009C5993" w:rsidRDefault="009C5993" w:rsidP="009C5993">
      <w:pPr>
        <w:pStyle w:val="font-claude-response-body"/>
      </w:pPr>
      <w:r>
        <w:rPr>
          <w:rStyle w:val="Emphasis"/>
          <w:rFonts w:eastAsiaTheme="majorEastAsia"/>
        </w:rPr>
        <w:t>This policy applies to all paid staff, volunteers, and workers serving in any capacity with children. It will be reviewed annually.</w:t>
      </w:r>
    </w:p>
    <w:p w14:paraId="248914F9" w14:textId="77777777" w:rsidR="009C5993" w:rsidRDefault="009C5993" w:rsidP="009C5993">
      <w:pPr>
        <w:pStyle w:val="font-claude-response-body"/>
      </w:pPr>
      <w:r>
        <w:rPr>
          <w:rStyle w:val="Emphasis"/>
          <w:rFonts w:eastAsiaTheme="majorEastAsia"/>
        </w:rPr>
        <w:t>This template is provided for informational purposes and should be adapted to fit your church's specific context and applicable state laws. It is not legal advice. Consult qualified legal counsel before finalizing your child protection policy.</w:t>
      </w:r>
    </w:p>
    <w:p w14:paraId="088BF020" w14:textId="77777777" w:rsidR="007F2007" w:rsidRPr="00097065" w:rsidRDefault="007F2007" w:rsidP="00097065"/>
    <w:sectPr w:rsidR="007F2007" w:rsidRPr="00097065"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E3DDA" w14:textId="77777777" w:rsidR="00457500" w:rsidRDefault="00457500" w:rsidP="000A3451">
      <w:pPr>
        <w:spacing w:after="0" w:line="240" w:lineRule="auto"/>
      </w:pPr>
      <w:r>
        <w:separator/>
      </w:r>
    </w:p>
  </w:endnote>
  <w:endnote w:type="continuationSeparator" w:id="0">
    <w:p w14:paraId="154EEFF2" w14:textId="77777777" w:rsidR="00457500" w:rsidRDefault="00457500"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A0FE8" w14:textId="77777777" w:rsidR="00457500" w:rsidRDefault="00457500" w:rsidP="000A3451">
      <w:pPr>
        <w:spacing w:after="0" w:line="240" w:lineRule="auto"/>
      </w:pPr>
      <w:r>
        <w:separator/>
      </w:r>
    </w:p>
  </w:footnote>
  <w:footnote w:type="continuationSeparator" w:id="0">
    <w:p w14:paraId="3709AB2D" w14:textId="77777777" w:rsidR="00457500" w:rsidRDefault="00457500"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1"/>
  </w:num>
  <w:num w:numId="2" w16cid:durableId="1030060862">
    <w:abstractNumId w:val="9"/>
  </w:num>
  <w:num w:numId="3" w16cid:durableId="1581133848">
    <w:abstractNumId w:val="8"/>
  </w:num>
  <w:num w:numId="4" w16cid:durableId="1124957012">
    <w:abstractNumId w:val="6"/>
  </w:num>
  <w:num w:numId="5" w16cid:durableId="753018378">
    <w:abstractNumId w:val="4"/>
  </w:num>
  <w:num w:numId="6" w16cid:durableId="1074014268">
    <w:abstractNumId w:val="0"/>
  </w:num>
  <w:num w:numId="7" w16cid:durableId="127668455">
    <w:abstractNumId w:val="5"/>
  </w:num>
  <w:num w:numId="8" w16cid:durableId="343094382">
    <w:abstractNumId w:val="2"/>
  </w:num>
  <w:num w:numId="9" w16cid:durableId="102924188">
    <w:abstractNumId w:val="3"/>
  </w:num>
  <w:num w:numId="10" w16cid:durableId="21175521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160695"/>
    <w:rsid w:val="00331539"/>
    <w:rsid w:val="003C466C"/>
    <w:rsid w:val="00457500"/>
    <w:rsid w:val="00490CD1"/>
    <w:rsid w:val="00587DB2"/>
    <w:rsid w:val="00767238"/>
    <w:rsid w:val="007F2007"/>
    <w:rsid w:val="0098173F"/>
    <w:rsid w:val="009873B9"/>
    <w:rsid w:val="009C5993"/>
    <w:rsid w:val="00A47DD4"/>
    <w:rsid w:val="00BD0DA5"/>
    <w:rsid w:val="00C60995"/>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921</Words>
  <Characters>5255</Characters>
  <Application>Microsoft Office Word</Application>
  <DocSecurity>0</DocSecurity>
  <Lines>43</Lines>
  <Paragraphs>12</Paragraphs>
  <ScaleCrop>false</ScaleCrop>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McKenzie</dc:creator>
  <cp:keywords/>
  <dc:description/>
  <cp:lastModifiedBy>Roy McKenzie</cp:lastModifiedBy>
  <cp:revision>4</cp:revision>
  <dcterms:created xsi:type="dcterms:W3CDTF">2026-02-26T02:22:00Z</dcterms:created>
  <dcterms:modified xsi:type="dcterms:W3CDTF">2026-02-26T03:15:00Z</dcterms:modified>
</cp:coreProperties>
</file>